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2241EF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15B8ED5C" w14:textId="77777777" w:rsidR="002241EF" w:rsidRPr="002241EF" w:rsidRDefault="002241EF" w:rsidP="002241EF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241EF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7276934F" w14:textId="77777777" w:rsidR="002241EF" w:rsidRPr="002241EF" w:rsidRDefault="002241EF" w:rsidP="002241EF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2259C79B" w14:textId="77777777" w:rsidR="002241EF" w:rsidRPr="002241EF" w:rsidRDefault="002241EF" w:rsidP="002241EF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49FE3EB0" w:rsidR="002241EF" w:rsidRPr="002241EF" w:rsidRDefault="002241EF" w:rsidP="002241EF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241EF">
              <w:rPr>
                <w:rFonts w:ascii="Times New Roman" w:hAnsi="Times New Roman" w:cs="Times New Roman"/>
                <w:bCs/>
                <w:sz w:val="20"/>
              </w:rPr>
              <w:t>Nadanie upoważnienia do bazy SIO określonej jednostki oświatowej (WWE.434)</w:t>
            </w:r>
          </w:p>
        </w:tc>
        <w:tc>
          <w:tcPr>
            <w:tcW w:w="2495" w:type="dxa"/>
            <w:vAlign w:val="center"/>
          </w:tcPr>
          <w:p w14:paraId="0D731C5E" w14:textId="1033053E" w:rsidR="002241EF" w:rsidRPr="002241EF" w:rsidRDefault="002241EF" w:rsidP="002241EF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52 386 66 46</w:t>
            </w:r>
          </w:p>
        </w:tc>
      </w:tr>
    </w:tbl>
    <w:p w14:paraId="6CA060C2" w14:textId="77777777" w:rsid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2B3298B6" w14:textId="3AF88F5B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4F19563B" w14:textId="77777777" w:rsidR="002241EF" w:rsidRPr="002241EF" w:rsidRDefault="002241EF" w:rsidP="002241EF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 xml:space="preserve">pragniemy Cię zapewnić, że dokładamy wszelkich starań, żeby chronić Twoje dane osobowe. </w:t>
      </w:r>
      <w:r w:rsidRPr="002241EF">
        <w:rPr>
          <w:rStyle w:val="Uwydatnienie"/>
          <w:i w:val="0"/>
          <w:iCs w:val="0"/>
          <w:sz w:val="20"/>
          <w:szCs w:val="20"/>
        </w:rPr>
        <w:br/>
        <w:t>Ich bezpieczeństwo jest dla pracowników naszego urzędu najwyższym priorytetem.</w:t>
      </w:r>
    </w:p>
    <w:p w14:paraId="1A0E06A7" w14:textId="77777777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sz w:val="20"/>
          <w:szCs w:val="20"/>
        </w:rPr>
        <w:t>Prosimy o zapoznanie się z poniższymi informacjami o metodach i celach przetwarzania Twoich danych.</w:t>
      </w:r>
    </w:p>
    <w:p w14:paraId="0973A88D" w14:textId="77777777" w:rsid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2721F9C1" w14:textId="5FACF659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O JAKICH DANYCH MÓWIMY?</w:t>
      </w:r>
    </w:p>
    <w:p w14:paraId="3F15573B" w14:textId="3515D222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30C04BF9" w14:textId="77777777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5C2F6B9E" w14:textId="77777777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sz w:val="20"/>
          <w:szCs w:val="20"/>
        </w:rPr>
        <w:t xml:space="preserve">Informację o Twoich prawach otrzymujesz zgodnie z art. 13 ust. 1 i ust. 2 ogólnego rozporządzenia </w:t>
      </w:r>
      <w:r w:rsidRPr="002241EF">
        <w:rPr>
          <w:sz w:val="20"/>
          <w:szCs w:val="20"/>
        </w:rPr>
        <w:br/>
        <w:t>o ochronie danych osobowych z dnia 27 kwietnia 2016 r.</w:t>
      </w:r>
    </w:p>
    <w:p w14:paraId="13B3A9D6" w14:textId="77777777" w:rsid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22407646" w14:textId="212B42F0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KTO BĘDZIE ADMINISTRATOREM TWOICH DANYCH I KTO BĘDZIE MIAŁ DO NICH DOSTĘP?</w:t>
      </w:r>
    </w:p>
    <w:p w14:paraId="6D3F605E" w14:textId="5442E2CE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2241EF">
        <w:rPr>
          <w:rStyle w:val="Uwydatnienie"/>
          <w:i w:val="0"/>
          <w:iCs w:val="0"/>
          <w:sz w:val="20"/>
        </w:rPr>
        <w:t>Administratorem Twoich danych jest Starosta Nakielski, z siedzibą w Nakle nad Notecią,</w:t>
      </w:r>
      <w:r w:rsidRPr="002241EF">
        <w:rPr>
          <w:rStyle w:val="Uwydatnienie"/>
          <w:i w:val="0"/>
          <w:iCs w:val="0"/>
          <w:sz w:val="20"/>
        </w:rPr>
        <w:br/>
        <w:t>przy ul. Dąbrowskiego 54, tel. 52 386 66 33, e-mail: daneosobowe@powiat-nakielski.pl.</w:t>
      </w:r>
    </w:p>
    <w:p w14:paraId="3360EE2F" w14:textId="74F74A58" w:rsidR="002241EF" w:rsidRP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mail.: daneosobowe@powiat-nakielski.pl. Kontakt osobisty z inspektorem - pokój nr 1,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w godzinach pracy urzędu.</w:t>
      </w:r>
    </w:p>
    <w:p w14:paraId="289E5A9E" w14:textId="77777777" w:rsidR="002241EF" w:rsidRP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3. Dostęp do Twoich danych będą mieli wyłącznie pracownicy  do tego upoważnieni. Dane nie będą także podlegały udostępnieniu podmiotom trzecim. Odbiorcami danych będą tylko instytucje upoważnione</w:t>
      </w: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  <w:t xml:space="preserve"> z mocy prawa. Administrator nie ma zamiaru przekazywać danych osobowych do państwa trzeciego </w:t>
      </w: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  <w:t>lub organizacji międzynarodowej.</w:t>
      </w:r>
    </w:p>
    <w:p w14:paraId="70A80003" w14:textId="77777777" w:rsid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6900810F" w14:textId="77777777" w:rsid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3FB5267B" w14:textId="77777777" w:rsid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5E071532" w14:textId="536408DF" w:rsidR="002241EF" w:rsidRP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POZOSTAŁE INFORMACJE DOTYCZĄCE TWOICH DANYCH</w:t>
      </w:r>
    </w:p>
    <w:p w14:paraId="50C50909" w14:textId="77777777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4</w:t>
      </w:r>
      <w:r w:rsidRPr="002241EF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2241EF">
        <w:rPr>
          <w:rStyle w:val="Uwydatnienie"/>
          <w:i w:val="0"/>
          <w:iCs w:val="0"/>
          <w:sz w:val="20"/>
          <w:szCs w:val="20"/>
        </w:rPr>
        <w:t>Podanie przez Ciebie danych osobowych jest wymogiem ustawowym. Konsekwencją odmowy podania danych będzie brak możliwości nadania Tobie upoważnienia do bazy danych systemu informacji oświatowej.</w:t>
      </w:r>
    </w:p>
    <w:p w14:paraId="38768D55" w14:textId="77777777" w:rsid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31F8915C" w14:textId="239223DD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41EF">
        <w:rPr>
          <w:sz w:val="20"/>
          <w:szCs w:val="20"/>
        </w:rPr>
        <w:t>5. Twoje dane osobowe przetwarzane będą w celu nadania Tobie upoważnienia do dostępu do bazy danych systemu informacji oświatowej.</w:t>
      </w:r>
    </w:p>
    <w:p w14:paraId="4D22204F" w14:textId="77777777" w:rsid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562CEC03" w14:textId="41DBD169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41EF">
        <w:rPr>
          <w:rStyle w:val="Uwydatnienie"/>
          <w:i w:val="0"/>
          <w:iCs w:val="0"/>
          <w:sz w:val="20"/>
          <w:szCs w:val="20"/>
        </w:rPr>
        <w:t>6.</w:t>
      </w:r>
      <w:r w:rsidRPr="002241EF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2241EF">
        <w:rPr>
          <w:sz w:val="20"/>
          <w:szCs w:val="20"/>
        </w:rPr>
        <w:t>Podstawą prawną przetwarzania Twoich danych osobowych jest Ustawa z dnia 15 kwietnia 2011 r.</w:t>
      </w:r>
      <w:r>
        <w:rPr>
          <w:sz w:val="20"/>
          <w:szCs w:val="20"/>
        </w:rPr>
        <w:t xml:space="preserve"> </w:t>
      </w:r>
      <w:r w:rsidRPr="002241EF">
        <w:rPr>
          <w:sz w:val="20"/>
          <w:szCs w:val="20"/>
        </w:rPr>
        <w:t>o systemie informacji oświatowej.</w:t>
      </w:r>
    </w:p>
    <w:p w14:paraId="4053BC68" w14:textId="77777777" w:rsid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467087B" w14:textId="313E5BC7" w:rsidR="002241EF" w:rsidRPr="002241EF" w:rsidRDefault="002241EF" w:rsidP="002241E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2241EF">
        <w:rPr>
          <w:sz w:val="20"/>
          <w:szCs w:val="20"/>
        </w:rPr>
        <w:t>7.</w:t>
      </w:r>
      <w:r w:rsidRPr="002241EF">
        <w:rPr>
          <w:color w:val="1F497D" w:themeColor="text2"/>
          <w:sz w:val="20"/>
          <w:szCs w:val="20"/>
        </w:rPr>
        <w:t xml:space="preserve"> </w:t>
      </w:r>
      <w:r w:rsidRPr="002241EF">
        <w:rPr>
          <w:sz w:val="20"/>
          <w:szCs w:val="20"/>
        </w:rPr>
        <w:t>Twoje dane osobowe nie podlegają zautomatyzowanemu podejmowaniu decyzji, w tym profilowaniu</w:t>
      </w:r>
    </w:p>
    <w:p w14:paraId="43C59CB6" w14:textId="77777777" w:rsidR="002241EF" w:rsidRDefault="002241EF" w:rsidP="002241EF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FBD24E8" w14:textId="676FB6D3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1EF">
        <w:rPr>
          <w:rFonts w:ascii="Times New Roman" w:hAnsi="Times New Roman" w:cs="Times New Roman"/>
          <w:sz w:val="20"/>
        </w:rPr>
        <w:t>8. Twoje dane osobowe będą przechowywane przez okres 25 lat.</w:t>
      </w:r>
    </w:p>
    <w:p w14:paraId="6AE910BA" w14:textId="77777777" w:rsid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263DCA66" w14:textId="0F19C6B7" w:rsidR="002241EF" w:rsidRP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7916B143" w14:textId="77777777" w:rsidR="002241EF" w:rsidRDefault="002241EF" w:rsidP="002241EF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2B8A7709" w14:textId="0A339CE5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</w:rPr>
      </w:pPr>
      <w:r w:rsidRPr="002241EF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2241EF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  <w:r w:rsidRPr="002241EF">
        <w:rPr>
          <w:rFonts w:ascii="Times New Roman" w:hAnsi="Times New Roman" w:cs="Times New Roman"/>
          <w:color w:val="595959" w:themeColor="text1" w:themeTint="A6"/>
          <w:sz w:val="20"/>
        </w:rPr>
        <w:t xml:space="preserve"> </w:t>
      </w:r>
    </w:p>
    <w:p w14:paraId="7A054EC9" w14:textId="77777777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</w:rPr>
      </w:pPr>
    </w:p>
    <w:p w14:paraId="38AC6FE7" w14:textId="77777777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</w:rPr>
      </w:pPr>
    </w:p>
    <w:p w14:paraId="4A4DC690" w14:textId="77777777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</w:rPr>
      </w:pPr>
    </w:p>
    <w:p w14:paraId="24C74D65" w14:textId="77777777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</w:rPr>
      </w:pPr>
    </w:p>
    <w:p w14:paraId="0CF0CF52" w14:textId="77777777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</w:rPr>
      </w:pPr>
    </w:p>
    <w:p w14:paraId="0D4E360A" w14:textId="77777777" w:rsidR="002241EF" w:rsidRPr="002241EF" w:rsidRDefault="002241EF" w:rsidP="002241EF">
      <w:pPr>
        <w:spacing w:line="360" w:lineRule="auto"/>
        <w:jc w:val="both"/>
        <w:rPr>
          <w:rFonts w:ascii="Times New Roman" w:hAnsi="Times New Roman" w:cs="Times New Roman"/>
        </w:rPr>
      </w:pPr>
    </w:p>
    <w:p w14:paraId="4843360F" w14:textId="77777777" w:rsidR="00640420" w:rsidRDefault="00640420"/>
    <w:sectPr w:rsidR="00640420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2241EF"/>
    <w:rsid w:val="0038137C"/>
    <w:rsid w:val="004800FA"/>
    <w:rsid w:val="005C5E2E"/>
    <w:rsid w:val="00640420"/>
    <w:rsid w:val="00773DFE"/>
    <w:rsid w:val="00775415"/>
    <w:rsid w:val="00824922"/>
    <w:rsid w:val="00905AD1"/>
    <w:rsid w:val="009B0DD1"/>
    <w:rsid w:val="00C277C2"/>
    <w:rsid w:val="00CA70D5"/>
    <w:rsid w:val="00CF04B9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41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224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4</cp:revision>
  <dcterms:created xsi:type="dcterms:W3CDTF">2023-11-23T12:40:00Z</dcterms:created>
  <dcterms:modified xsi:type="dcterms:W3CDTF">2024-01-30T13:41:00Z</dcterms:modified>
</cp:coreProperties>
</file>