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FF8E" w14:textId="77777777" w:rsidR="00143B99" w:rsidRPr="00143B99" w:rsidRDefault="00143B99" w:rsidP="00143B99">
      <w:pPr>
        <w:jc w:val="right"/>
        <w:rPr>
          <w:rFonts w:ascii="Times New Roman" w:hAnsi="Times New Roman" w:cs="Times New Roman"/>
          <w:b/>
        </w:rPr>
      </w:pPr>
      <w:r w:rsidRPr="00143B99">
        <w:rPr>
          <w:rFonts w:ascii="Times New Roman" w:hAnsi="Times New Roman" w:cs="Times New Roman"/>
          <w:b/>
        </w:rPr>
        <w:t>Załącznik nr 1</w:t>
      </w:r>
    </w:p>
    <w:p w14:paraId="68F8A7F3" w14:textId="77777777" w:rsidR="00143B99" w:rsidRPr="00143B99" w:rsidRDefault="00143B99" w:rsidP="00143B99">
      <w:pPr>
        <w:jc w:val="both"/>
        <w:rPr>
          <w:rFonts w:ascii="Times New Roman" w:hAnsi="Times New Roman" w:cs="Times New Roman"/>
          <w:b/>
        </w:rPr>
      </w:pPr>
    </w:p>
    <w:p w14:paraId="26500C6A" w14:textId="77777777" w:rsidR="00143B99" w:rsidRPr="00143B99" w:rsidRDefault="00143B99" w:rsidP="00143B99">
      <w:pPr>
        <w:jc w:val="center"/>
        <w:rPr>
          <w:rFonts w:ascii="Times New Roman" w:hAnsi="Times New Roman" w:cs="Times New Roman"/>
          <w:b/>
          <w:u w:val="single"/>
        </w:rPr>
      </w:pPr>
      <w:r w:rsidRPr="00143B99">
        <w:rPr>
          <w:rFonts w:ascii="Times New Roman" w:hAnsi="Times New Roman" w:cs="Times New Roman"/>
          <w:b/>
          <w:u w:val="single"/>
        </w:rPr>
        <w:t>FORMULARZ OFERTOWY</w:t>
      </w:r>
    </w:p>
    <w:p w14:paraId="67F91100" w14:textId="77777777" w:rsidR="00143B99" w:rsidRPr="00143B99" w:rsidRDefault="00143B99" w:rsidP="00143B99">
      <w:pPr>
        <w:jc w:val="both"/>
        <w:rPr>
          <w:rFonts w:ascii="Times New Roman" w:hAnsi="Times New Roman" w:cs="Times New Roman"/>
          <w:b/>
        </w:rPr>
      </w:pPr>
    </w:p>
    <w:p w14:paraId="590E2CAD" w14:textId="33F2DDA6" w:rsidR="00143B99" w:rsidRPr="00143B99" w:rsidRDefault="00143B99" w:rsidP="00143B99">
      <w:pPr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W imieniu ............................................................................ (nazwa i adres instytucji) oferujemy realizację świadczenia kompleksowych usług związanych z pełnieniem funkcji agenta emisji obligacji komunalnych dla </w:t>
      </w:r>
      <w:r>
        <w:rPr>
          <w:rFonts w:ascii="Times New Roman" w:hAnsi="Times New Roman" w:cs="Times New Roman"/>
        </w:rPr>
        <w:t xml:space="preserve">Powiatu Nakielskiego </w:t>
      </w:r>
      <w:r w:rsidRPr="00143B99">
        <w:rPr>
          <w:rFonts w:ascii="Times New Roman" w:hAnsi="Times New Roman" w:cs="Times New Roman"/>
        </w:rPr>
        <w:t xml:space="preserve">na kwotę </w:t>
      </w:r>
      <w:r w:rsidR="0086287E">
        <w:rPr>
          <w:rFonts w:ascii="Times New Roman" w:hAnsi="Times New Roman" w:cs="Times New Roman"/>
        </w:rPr>
        <w:t>14 700</w:t>
      </w:r>
      <w:r>
        <w:rPr>
          <w:rFonts w:ascii="Times New Roman" w:hAnsi="Times New Roman" w:cs="Times New Roman"/>
        </w:rPr>
        <w:t xml:space="preserve"> 000</w:t>
      </w:r>
      <w:r w:rsidRPr="00143B99">
        <w:rPr>
          <w:rFonts w:ascii="Times New Roman" w:hAnsi="Times New Roman" w:cs="Times New Roman"/>
        </w:rPr>
        <w:t xml:space="preserve">,00 zł. (słownie: </w:t>
      </w:r>
      <w:r w:rsidR="0086287E">
        <w:rPr>
          <w:rFonts w:ascii="Times New Roman" w:hAnsi="Times New Roman" w:cs="Times New Roman"/>
        </w:rPr>
        <w:t>czternaście</w:t>
      </w:r>
      <w:r>
        <w:rPr>
          <w:rFonts w:ascii="Times New Roman" w:hAnsi="Times New Roman" w:cs="Times New Roman"/>
        </w:rPr>
        <w:t xml:space="preserve"> </w:t>
      </w:r>
      <w:r w:rsidRPr="00143B99">
        <w:rPr>
          <w:rFonts w:ascii="Times New Roman" w:hAnsi="Times New Roman" w:cs="Times New Roman"/>
        </w:rPr>
        <w:t>milion</w:t>
      </w:r>
      <w:r>
        <w:rPr>
          <w:rFonts w:ascii="Times New Roman" w:hAnsi="Times New Roman" w:cs="Times New Roman"/>
        </w:rPr>
        <w:t>ów</w:t>
      </w:r>
      <w:r w:rsidRPr="00143B99">
        <w:rPr>
          <w:rFonts w:ascii="Times New Roman" w:hAnsi="Times New Roman" w:cs="Times New Roman"/>
        </w:rPr>
        <w:t xml:space="preserve"> </w:t>
      </w:r>
      <w:r w:rsidR="0086287E">
        <w:rPr>
          <w:rFonts w:ascii="Times New Roman" w:hAnsi="Times New Roman" w:cs="Times New Roman"/>
        </w:rPr>
        <w:t>siedemset</w:t>
      </w:r>
      <w:r w:rsidR="00227A9B">
        <w:rPr>
          <w:rFonts w:ascii="Times New Roman" w:hAnsi="Times New Roman" w:cs="Times New Roman"/>
        </w:rPr>
        <w:t xml:space="preserve"> </w:t>
      </w:r>
      <w:r w:rsidRPr="00143B99">
        <w:rPr>
          <w:rFonts w:ascii="Times New Roman" w:hAnsi="Times New Roman" w:cs="Times New Roman"/>
        </w:rPr>
        <w:t xml:space="preserve">tysięcy złotych), łącznie z objęciem całej emisji gwarancją uplasowania </w:t>
      </w:r>
      <w:r>
        <w:rPr>
          <w:rFonts w:ascii="Times New Roman" w:hAnsi="Times New Roman" w:cs="Times New Roman"/>
        </w:rPr>
        <w:br/>
      </w:r>
      <w:r w:rsidRPr="00143B99">
        <w:rPr>
          <w:rFonts w:ascii="Times New Roman" w:hAnsi="Times New Roman" w:cs="Times New Roman"/>
        </w:rPr>
        <w:t>na poniższych warunkach:</w:t>
      </w:r>
    </w:p>
    <w:p w14:paraId="0FD4D679" w14:textId="77777777" w:rsidR="00143B99" w:rsidRPr="00143B99" w:rsidRDefault="00143B99" w:rsidP="00143B9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>Marża (dodawana do zmiennej stawki WIBOR 6M) dla każdej serii obligacji wynosi:</w:t>
      </w:r>
    </w:p>
    <w:p w14:paraId="73348977" w14:textId="19DA5A09" w:rsidR="00143B99" w:rsidRPr="00143B99" w:rsidRDefault="00143B99" w:rsidP="00143B9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>..........% (słownie: .................) dla obligacji serii A2</w:t>
      </w:r>
      <w:r>
        <w:rPr>
          <w:rFonts w:ascii="Times New Roman" w:hAnsi="Times New Roman" w:cs="Times New Roman"/>
        </w:rPr>
        <w:t>5</w:t>
      </w:r>
      <w:r w:rsidRPr="00143B99">
        <w:rPr>
          <w:rFonts w:ascii="Times New Roman" w:hAnsi="Times New Roman" w:cs="Times New Roman"/>
        </w:rPr>
        <w:t>;</w:t>
      </w:r>
    </w:p>
    <w:p w14:paraId="418A8C32" w14:textId="656D6459" w:rsidR="00143B99" w:rsidRDefault="00143B99" w:rsidP="00143B9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>..........% (słownie: .................) dla obligacji serii B2</w:t>
      </w:r>
      <w:r>
        <w:rPr>
          <w:rFonts w:ascii="Times New Roman" w:hAnsi="Times New Roman" w:cs="Times New Roman"/>
        </w:rPr>
        <w:t>5</w:t>
      </w:r>
      <w:r w:rsidRPr="00143B99">
        <w:rPr>
          <w:rFonts w:ascii="Times New Roman" w:hAnsi="Times New Roman" w:cs="Times New Roman"/>
        </w:rPr>
        <w:t>;</w:t>
      </w:r>
    </w:p>
    <w:p w14:paraId="2CBC243D" w14:textId="56571619" w:rsidR="00143B99" w:rsidRDefault="00143B99" w:rsidP="00143B9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..........% (słownie: .................) dla obligacji serii </w:t>
      </w:r>
      <w:r>
        <w:rPr>
          <w:rFonts w:ascii="Times New Roman" w:hAnsi="Times New Roman" w:cs="Times New Roman"/>
        </w:rPr>
        <w:t>C</w:t>
      </w:r>
      <w:r w:rsidRPr="00143B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143B99">
        <w:rPr>
          <w:rFonts w:ascii="Times New Roman" w:hAnsi="Times New Roman" w:cs="Times New Roman"/>
        </w:rPr>
        <w:t>;</w:t>
      </w:r>
    </w:p>
    <w:p w14:paraId="48C7087C" w14:textId="69E6850E" w:rsidR="00143B99" w:rsidRDefault="00143B99" w:rsidP="00143B99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..........% (słownie: .................) dla obligacji serii </w:t>
      </w:r>
      <w:r>
        <w:rPr>
          <w:rFonts w:ascii="Times New Roman" w:hAnsi="Times New Roman" w:cs="Times New Roman"/>
        </w:rPr>
        <w:t>D</w:t>
      </w:r>
      <w:r w:rsidRPr="00143B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143B99">
        <w:rPr>
          <w:rFonts w:ascii="Times New Roman" w:hAnsi="Times New Roman" w:cs="Times New Roman"/>
        </w:rPr>
        <w:t>;</w:t>
      </w:r>
    </w:p>
    <w:p w14:paraId="5A2BE99C" w14:textId="4BCE6974" w:rsidR="00143B99" w:rsidRDefault="00143B99" w:rsidP="00904757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27622C">
        <w:rPr>
          <w:rFonts w:ascii="Times New Roman" w:hAnsi="Times New Roman" w:cs="Times New Roman"/>
        </w:rPr>
        <w:t>..........% (słownie: .................) dla obligacji serii E25</w:t>
      </w:r>
      <w:r w:rsidR="0027622C" w:rsidRPr="0027622C">
        <w:rPr>
          <w:rFonts w:ascii="Times New Roman" w:hAnsi="Times New Roman" w:cs="Times New Roman"/>
        </w:rPr>
        <w:t>.</w:t>
      </w:r>
    </w:p>
    <w:p w14:paraId="323786D7" w14:textId="77777777" w:rsidR="0027622C" w:rsidRPr="0027622C" w:rsidRDefault="0027622C" w:rsidP="0027622C">
      <w:pPr>
        <w:jc w:val="both"/>
        <w:rPr>
          <w:rFonts w:ascii="Times New Roman" w:hAnsi="Times New Roman" w:cs="Times New Roman"/>
        </w:rPr>
      </w:pPr>
    </w:p>
    <w:p w14:paraId="2B3D09AC" w14:textId="67C47A78" w:rsidR="00143B99" w:rsidRPr="00143B99" w:rsidRDefault="00143B99" w:rsidP="00143B9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>Marża jest stała dla danej serii w całym okresie emisji.</w:t>
      </w:r>
    </w:p>
    <w:p w14:paraId="5FA8DB22" w14:textId="77777777" w:rsidR="00143B99" w:rsidRPr="00143B99" w:rsidRDefault="00143B99" w:rsidP="00143B99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Prowizja Banku ..........% od kwoty emisji danej serii obligacji, płatna w ciągu 7 dni od daty emisji danej serii. </w:t>
      </w:r>
    </w:p>
    <w:p w14:paraId="6BEB8469" w14:textId="0A66C5F7" w:rsidR="00143B99" w:rsidRPr="00143B99" w:rsidRDefault="00143B99" w:rsidP="00143B99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Nakielski</w:t>
      </w:r>
      <w:r w:rsidRPr="00143B99">
        <w:rPr>
          <w:rFonts w:ascii="Times New Roman" w:hAnsi="Times New Roman" w:cs="Times New Roman"/>
        </w:rPr>
        <w:t xml:space="preserve"> nie przewiduje żadnych innych kosztów prowizyjnych lub opłat, </w:t>
      </w:r>
      <w:r w:rsidRPr="00143B99">
        <w:rPr>
          <w:rFonts w:ascii="Times New Roman" w:hAnsi="Times New Roman" w:cs="Times New Roman"/>
        </w:rPr>
        <w:br/>
        <w:t xml:space="preserve">a Bank/Oferent zapewnia, iż emisja obligacji od daty powiadomienia o planie emisji nastąpi </w:t>
      </w:r>
      <w:r>
        <w:rPr>
          <w:rFonts w:ascii="Times New Roman" w:hAnsi="Times New Roman" w:cs="Times New Roman"/>
        </w:rPr>
        <w:br/>
      </w:r>
      <w:r w:rsidRPr="00143B99">
        <w:rPr>
          <w:rFonts w:ascii="Times New Roman" w:hAnsi="Times New Roman" w:cs="Times New Roman"/>
        </w:rPr>
        <w:t>nie później niż w ciągu 5 dni roboczych, tj. najpóźniej 5. dnia roboczego od otrzymania zawiadomienia, że środki finansowe znajdą się na rachunku.</w:t>
      </w:r>
    </w:p>
    <w:p w14:paraId="4543A0E9" w14:textId="142763B5" w:rsidR="00143B99" w:rsidRPr="00143B99" w:rsidRDefault="00143B99" w:rsidP="00143B99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W przypadku odstąpienia od emisji, niewykorzystania pełnej kwoty emisji obligacji, rezygnacji </w:t>
      </w:r>
      <w:r>
        <w:rPr>
          <w:rFonts w:ascii="Times New Roman" w:hAnsi="Times New Roman" w:cs="Times New Roman"/>
        </w:rPr>
        <w:br/>
      </w:r>
      <w:r w:rsidRPr="00143B99">
        <w:rPr>
          <w:rFonts w:ascii="Times New Roman" w:hAnsi="Times New Roman" w:cs="Times New Roman"/>
        </w:rPr>
        <w:t xml:space="preserve">z którejkolwiek oraz wcześniejszego wykupu poszczególnych serii </w:t>
      </w:r>
      <w:r>
        <w:rPr>
          <w:rFonts w:ascii="Times New Roman" w:hAnsi="Times New Roman" w:cs="Times New Roman"/>
        </w:rPr>
        <w:t>Powiat Nakielski</w:t>
      </w:r>
      <w:r w:rsidRPr="00143B99">
        <w:rPr>
          <w:rFonts w:ascii="Times New Roman" w:hAnsi="Times New Roman" w:cs="Times New Roman"/>
        </w:rPr>
        <w:t xml:space="preserve"> nie poniesie żadnych kosztów z tym związanych</w:t>
      </w:r>
    </w:p>
    <w:p w14:paraId="4E80F2B8" w14:textId="77777777" w:rsidR="00143B99" w:rsidRPr="00143B99" w:rsidRDefault="00143B99" w:rsidP="00143B99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 xml:space="preserve">Informacje dodatkowe ……………………………………………………………………... </w:t>
      </w:r>
    </w:p>
    <w:p w14:paraId="36A83407" w14:textId="7FCC7536" w:rsidR="00143B99" w:rsidRPr="00143B99" w:rsidRDefault="00143B99" w:rsidP="00BE42CF">
      <w:pPr>
        <w:numPr>
          <w:ilvl w:val="0"/>
          <w:numId w:val="1"/>
        </w:numPr>
        <w:ind w:left="284" w:hanging="284"/>
        <w:jc w:val="both"/>
      </w:pPr>
      <w:r w:rsidRPr="00143B99">
        <w:rPr>
          <w:rFonts w:ascii="Times New Roman" w:hAnsi="Times New Roman" w:cs="Times New Roman"/>
        </w:rPr>
        <w:t xml:space="preserve">Oferta Banku jest ważna do dnia ……….…. . </w:t>
      </w:r>
    </w:p>
    <w:p w14:paraId="5251ECC6" w14:textId="77777777" w:rsidR="00143B99" w:rsidRDefault="00143B99" w:rsidP="00143B99">
      <w:pPr>
        <w:rPr>
          <w:rFonts w:ascii="Times New Roman" w:hAnsi="Times New Roman" w:cs="Times New Roman"/>
        </w:rPr>
      </w:pPr>
    </w:p>
    <w:p w14:paraId="60A786F7" w14:textId="35E8B325" w:rsidR="00143B99" w:rsidRPr="00143B99" w:rsidRDefault="00143B99" w:rsidP="00143B99">
      <w:pPr>
        <w:rPr>
          <w:rFonts w:ascii="Times New Roman" w:hAnsi="Times New Roman" w:cs="Times New Roman"/>
        </w:rPr>
      </w:pPr>
      <w:r w:rsidRPr="00143B99">
        <w:rPr>
          <w:rFonts w:ascii="Times New Roman" w:hAnsi="Times New Roman" w:cs="Times New Roman"/>
        </w:rPr>
        <w:t>Miejscowość i data: ………………………</w:t>
      </w:r>
      <w:r w:rsidRPr="00143B99">
        <w:rPr>
          <w:rFonts w:ascii="Times New Roman" w:hAnsi="Times New Roman" w:cs="Times New Roman"/>
        </w:rPr>
        <w:tab/>
      </w:r>
      <w:r w:rsidRPr="00143B99">
        <w:rPr>
          <w:rFonts w:ascii="Times New Roman" w:hAnsi="Times New Roman" w:cs="Times New Roman"/>
        </w:rPr>
        <w:tab/>
      </w:r>
      <w:r w:rsidRPr="00143B99">
        <w:rPr>
          <w:rFonts w:ascii="Times New Roman" w:hAnsi="Times New Roman" w:cs="Times New Roman"/>
        </w:rPr>
        <w:tab/>
        <w:t>Podpis: …………………………..</w:t>
      </w:r>
    </w:p>
    <w:p w14:paraId="65AE56BF" w14:textId="77777777" w:rsidR="00143B99" w:rsidRPr="00143B99" w:rsidRDefault="00143B99" w:rsidP="00143B99">
      <w:pPr>
        <w:ind w:left="6372"/>
        <w:rPr>
          <w:rFonts w:ascii="Times New Roman" w:hAnsi="Times New Roman" w:cs="Times New Roman"/>
          <w:sz w:val="14"/>
          <w:szCs w:val="14"/>
        </w:rPr>
      </w:pPr>
      <w:r w:rsidRPr="00143B99">
        <w:rPr>
          <w:rFonts w:ascii="Times New Roman" w:hAnsi="Times New Roman" w:cs="Times New Roman"/>
          <w:sz w:val="14"/>
          <w:szCs w:val="14"/>
        </w:rPr>
        <w:t>(osoby uprawnione do reprezentacji Oferenta</w:t>
      </w:r>
    </w:p>
    <w:p w14:paraId="2AAB98A5" w14:textId="6C42C60F" w:rsidR="00143B99" w:rsidRPr="00143B99" w:rsidRDefault="00143B99" w:rsidP="00143B99">
      <w:pPr>
        <w:ind w:left="6372"/>
        <w:rPr>
          <w:rFonts w:ascii="Times New Roman" w:hAnsi="Times New Roman" w:cs="Times New Roman"/>
          <w:sz w:val="14"/>
          <w:szCs w:val="14"/>
        </w:rPr>
      </w:pPr>
      <w:r w:rsidRPr="00143B99">
        <w:rPr>
          <w:rFonts w:ascii="Times New Roman" w:hAnsi="Times New Roman" w:cs="Times New Roman"/>
          <w:sz w:val="14"/>
          <w:szCs w:val="14"/>
        </w:rPr>
        <w:t>lub osoby upoważnione przez Oferent</w:t>
      </w:r>
    </w:p>
    <w:p w14:paraId="2281B70E" w14:textId="5A237F8C" w:rsidR="008109B9" w:rsidRDefault="00143B99" w:rsidP="00143B99">
      <w:pPr>
        <w:ind w:left="6372"/>
      </w:pPr>
      <w:r w:rsidRPr="00143B99">
        <w:rPr>
          <w:rFonts w:ascii="Times New Roman" w:hAnsi="Times New Roman" w:cs="Times New Roman"/>
          <w:sz w:val="14"/>
          <w:szCs w:val="14"/>
        </w:rPr>
        <w:t>a zgodnie z załączonymi pełnomocnictwami)</w:t>
      </w:r>
    </w:p>
    <w:sectPr w:rsidR="0081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A2079"/>
    <w:multiLevelType w:val="hybridMultilevel"/>
    <w:tmpl w:val="4E42A01C"/>
    <w:lvl w:ilvl="0" w:tplc="E2628658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63A8703C"/>
    <w:multiLevelType w:val="hybridMultilevel"/>
    <w:tmpl w:val="FEAA67DA"/>
    <w:lvl w:ilvl="0" w:tplc="44A007A0">
      <w:start w:val="1"/>
      <w:numFmt w:val="lowerLetter"/>
      <w:lvlText w:val="%1."/>
      <w:lvlJc w:val="left"/>
      <w:pPr>
        <w:ind w:left="-431" w:hanging="360"/>
      </w:pPr>
    </w:lvl>
    <w:lvl w:ilvl="1" w:tplc="04150019">
      <w:start w:val="1"/>
      <w:numFmt w:val="lowerLetter"/>
      <w:lvlText w:val="%2."/>
      <w:lvlJc w:val="left"/>
      <w:pPr>
        <w:ind w:left="289" w:hanging="360"/>
      </w:pPr>
    </w:lvl>
    <w:lvl w:ilvl="2" w:tplc="0415001B">
      <w:start w:val="1"/>
      <w:numFmt w:val="lowerRoman"/>
      <w:lvlText w:val="%3."/>
      <w:lvlJc w:val="right"/>
      <w:pPr>
        <w:ind w:left="1009" w:hanging="180"/>
      </w:pPr>
    </w:lvl>
    <w:lvl w:ilvl="3" w:tplc="0415000F">
      <w:start w:val="1"/>
      <w:numFmt w:val="decimal"/>
      <w:lvlText w:val="%4."/>
      <w:lvlJc w:val="left"/>
      <w:pPr>
        <w:ind w:left="1729" w:hanging="360"/>
      </w:pPr>
    </w:lvl>
    <w:lvl w:ilvl="4" w:tplc="04150019">
      <w:start w:val="1"/>
      <w:numFmt w:val="lowerLetter"/>
      <w:lvlText w:val="%5."/>
      <w:lvlJc w:val="left"/>
      <w:pPr>
        <w:ind w:left="2449" w:hanging="360"/>
      </w:pPr>
    </w:lvl>
    <w:lvl w:ilvl="5" w:tplc="0415001B">
      <w:start w:val="1"/>
      <w:numFmt w:val="lowerRoman"/>
      <w:lvlText w:val="%6."/>
      <w:lvlJc w:val="right"/>
      <w:pPr>
        <w:ind w:left="3169" w:hanging="180"/>
      </w:pPr>
    </w:lvl>
    <w:lvl w:ilvl="6" w:tplc="0415000F">
      <w:start w:val="1"/>
      <w:numFmt w:val="decimal"/>
      <w:lvlText w:val="%7."/>
      <w:lvlJc w:val="left"/>
      <w:pPr>
        <w:ind w:left="3889" w:hanging="360"/>
      </w:pPr>
    </w:lvl>
    <w:lvl w:ilvl="7" w:tplc="04150019">
      <w:start w:val="1"/>
      <w:numFmt w:val="lowerLetter"/>
      <w:lvlText w:val="%8."/>
      <w:lvlJc w:val="left"/>
      <w:pPr>
        <w:ind w:left="4609" w:hanging="360"/>
      </w:pPr>
    </w:lvl>
    <w:lvl w:ilvl="8" w:tplc="0415001B">
      <w:start w:val="1"/>
      <w:numFmt w:val="lowerRoman"/>
      <w:lvlText w:val="%9."/>
      <w:lvlJc w:val="right"/>
      <w:pPr>
        <w:ind w:left="5329" w:hanging="180"/>
      </w:pPr>
    </w:lvl>
  </w:abstractNum>
  <w:num w:numId="1" w16cid:durableId="1212037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526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DA"/>
    <w:rsid w:val="000E4A89"/>
    <w:rsid w:val="00141DB4"/>
    <w:rsid w:val="00143B99"/>
    <w:rsid w:val="00227A9B"/>
    <w:rsid w:val="0027622C"/>
    <w:rsid w:val="002B36FE"/>
    <w:rsid w:val="00360531"/>
    <w:rsid w:val="003C3930"/>
    <w:rsid w:val="005265A2"/>
    <w:rsid w:val="00570ADA"/>
    <w:rsid w:val="008109B9"/>
    <w:rsid w:val="0086287E"/>
    <w:rsid w:val="00B3531F"/>
    <w:rsid w:val="00BA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92DC"/>
  <w15:chartTrackingRefBased/>
  <w15:docId w15:val="{4222CCF2-4FCB-494A-8044-6579E0E4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A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A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0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A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A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Zmudzińska</dc:creator>
  <cp:keywords/>
  <dc:description/>
  <cp:lastModifiedBy>Natalia Zmudzińska</cp:lastModifiedBy>
  <cp:revision>7</cp:revision>
  <cp:lastPrinted>2025-06-30T10:02:00Z</cp:lastPrinted>
  <dcterms:created xsi:type="dcterms:W3CDTF">2025-04-30T12:14:00Z</dcterms:created>
  <dcterms:modified xsi:type="dcterms:W3CDTF">2025-07-01T06:16:00Z</dcterms:modified>
</cp:coreProperties>
</file>